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FA7C" w14:textId="29D85ECC" w:rsidR="00FB0186" w:rsidRPr="00FB0186" w:rsidRDefault="00FB0186" w:rsidP="00FB0186">
      <w:pPr>
        <w:widowControl/>
        <w:ind w:right="3600"/>
        <w:outlineLvl w:val="2"/>
        <w:rPr>
          <w:rFonts w:ascii="Noto Sans" w:eastAsia="新細明體" w:hAnsi="Noto Sans" w:cs="Noto Sans"/>
          <w:b/>
          <w:bCs/>
          <w:color w:val="333333"/>
          <w:kern w:val="0"/>
          <w:sz w:val="21"/>
          <w:szCs w:val="21"/>
        </w:rPr>
      </w:pPr>
      <w:r w:rsidRPr="00FB0186">
        <w:rPr>
          <w:rFonts w:ascii="Noto Sans" w:eastAsia="新細明體" w:hAnsi="Noto Sans" w:cs="Noto Sans"/>
          <w:b/>
          <w:bCs/>
          <w:color w:val="333333"/>
          <w:kern w:val="0"/>
          <w:sz w:val="21"/>
          <w:szCs w:val="21"/>
        </w:rPr>
        <w:t>陳睿宏</w:t>
      </w:r>
      <w:r>
        <w:rPr>
          <w:rFonts w:ascii="標楷體" w:eastAsia="標楷體" w:hAnsi="標楷體" w:cs="Noto Sans" w:hint="eastAsia"/>
          <w:b/>
          <w:bCs/>
          <w:color w:val="333333"/>
          <w:kern w:val="0"/>
          <w:sz w:val="21"/>
          <w:szCs w:val="21"/>
        </w:rPr>
        <w:t>：</w:t>
      </w:r>
      <w:r w:rsidRPr="00FB0186">
        <w:rPr>
          <w:rFonts w:ascii="Noto Sans" w:eastAsia="新細明體" w:hAnsi="Noto Sans" w:cs="Noto Sans"/>
          <w:b/>
          <w:bCs/>
          <w:color w:val="333333"/>
          <w:kern w:val="0"/>
          <w:sz w:val="21"/>
          <w:szCs w:val="21"/>
        </w:rPr>
        <w:t>論宋代時期《易》學圖說與《洪範》之會通流衍</w:t>
      </w:r>
    </w:p>
    <w:p w14:paraId="4297376C" w14:textId="6CB97746" w:rsidR="00FB0186" w:rsidRDefault="00FB0186"/>
    <w:p w14:paraId="222196FE" w14:textId="582377E5" w:rsidR="00FB0186" w:rsidRDefault="00FB0186">
      <w:pPr>
        <w:rPr>
          <w:rStyle w:val="a3"/>
          <w:rFonts w:ascii="Microsoft YaHei UI" w:hAnsi="Microsoft YaHei UI"/>
          <w:spacing w:val="8"/>
          <w:sz w:val="30"/>
          <w:szCs w:val="30"/>
          <w:shd w:val="clear" w:color="auto" w:fill="FFFFFF"/>
        </w:rPr>
      </w:pPr>
      <w:r>
        <w:rPr>
          <w:rStyle w:val="a3"/>
          <w:rFonts w:ascii="Microsoft YaHei UI" w:eastAsia="Microsoft YaHei UI" w:hAnsi="Microsoft YaHei UI" w:hint="eastAsia"/>
          <w:spacing w:val="8"/>
          <w:sz w:val="30"/>
          <w:szCs w:val="30"/>
          <w:shd w:val="clear" w:color="auto" w:fill="FFFFFF"/>
        </w:rPr>
        <w:t>作 者 简 介</w:t>
      </w:r>
    </w:p>
    <w:p w14:paraId="63BB6774" w14:textId="67D768C3" w:rsidR="00FB0186" w:rsidRDefault="00FB0186">
      <w:pPr>
        <w:rPr>
          <w:rFonts w:ascii="Microsoft YaHei UI" w:hAnsi="Microsoft YaHei UI"/>
          <w:spacing w:val="8"/>
          <w:shd w:val="clear" w:color="auto" w:fill="FFFFFF"/>
        </w:rPr>
      </w:pPr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陈睿宏教授，台湾“国立政治大学”文学系博士，现为台湾“国立政治大学”中国文学系教授、中华易经学会副理事长。主修易经、中国思想史、先秦诸子、老庄思想、中国经学史、孙子兵法。著有</w:t>
      </w:r>
      <w:proofErr w:type="gramStart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《</w:t>
      </w:r>
      <w:proofErr w:type="gramEnd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韩非之学归本于黄老析论》、《孙子兵法研究》、《汉易之风华再现－惠栋易学研究》、《义理、象数与图书之兼综－朱震易学研究》、《宋元时期易图与数论的统合典范－－丁易东大衍数说图式结构化之易学观》、《宋代图书易学辑着《大易象数钩深图》与《周易图》一系图说析论》等11部专书，以及单篇文章（期刊与研讨会论文）超过70篇。</w:t>
      </w:r>
    </w:p>
    <w:p w14:paraId="4DDAF6ED" w14:textId="3223AAD4" w:rsidR="00FB0186" w:rsidRDefault="00FB0186">
      <w:pPr>
        <w:rPr>
          <w:rStyle w:val="a3"/>
          <w:rFonts w:ascii="Microsoft YaHei UI" w:hAnsi="Microsoft YaHei UI"/>
          <w:spacing w:val="8"/>
          <w:sz w:val="30"/>
          <w:szCs w:val="30"/>
          <w:shd w:val="clear" w:color="auto" w:fill="FFFFFF"/>
        </w:rPr>
      </w:pPr>
      <w:r>
        <w:rPr>
          <w:rStyle w:val="a3"/>
          <w:rFonts w:ascii="Microsoft YaHei UI" w:eastAsia="Microsoft YaHei UI" w:hAnsi="Microsoft YaHei UI" w:hint="eastAsia"/>
          <w:spacing w:val="8"/>
          <w:sz w:val="30"/>
          <w:szCs w:val="30"/>
          <w:shd w:val="clear" w:color="auto" w:fill="FFFFFF"/>
        </w:rPr>
        <w:t>提  要</w:t>
      </w:r>
    </w:p>
    <w:p w14:paraId="1D5D55FE" w14:textId="0248B75D" w:rsidR="00FB0186" w:rsidRDefault="00FB0186">
      <w:pPr>
        <w:rPr>
          <w:rFonts w:ascii="Microsoft YaHei UI" w:hAnsi="Microsoft YaHei UI"/>
          <w:spacing w:val="8"/>
          <w:shd w:val="clear" w:color="auto" w:fill="FFFFFF"/>
        </w:rPr>
      </w:pPr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《易》與</w:t>
      </w:r>
      <w:proofErr w:type="gramStart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《洪範》指歸同一</w:t>
      </w:r>
      <w:proofErr w:type="gramEnd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，化育天地，通自然之天道，明人事</w:t>
      </w:r>
      <w:proofErr w:type="gramStart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之治道</w:t>
      </w:r>
      <w:proofErr w:type="gramEnd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。二者傳統上</w:t>
      </w:r>
      <w:proofErr w:type="gramStart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糾結著</w:t>
      </w:r>
      <w:proofErr w:type="gramEnd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八卦的起源、陰陽五行的概念，且思想本多有相互</w:t>
      </w:r>
      <w:proofErr w:type="gramStart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融攝者</w:t>
      </w:r>
      <w:proofErr w:type="gramEnd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，自漢代《洪範》五行化的高度發展，與《易》說形成諸多之</w:t>
      </w:r>
      <w:proofErr w:type="gramStart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契</w:t>
      </w:r>
      <w:proofErr w:type="gramEnd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應，至宋代二者的立論制說，或推衍圖式，為彼此開啟更為具體的會通，並為時代之重要標誌；《易》學與《洪範》思想元素的會通，成為此一時代《易》學圖式化與《洪範》學的嶄新特色。本文探討宋代《易》學圖說與《洪範》之會通</w:t>
      </w:r>
      <w:proofErr w:type="gramStart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流衍，</w:t>
      </w:r>
      <w:proofErr w:type="gramEnd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主要從《洪範》與《易》說展示之陰陽五行觀、《洪範》學發展與《易》的必然會通、災異化取向與圖說構制之</w:t>
      </w:r>
      <w:proofErr w:type="gramStart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論辨</w:t>
      </w:r>
      <w:proofErr w:type="gramEnd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、陳</w:t>
      </w:r>
      <w:proofErr w:type="gramStart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lastRenderedPageBreak/>
        <w:t>摶</w:t>
      </w:r>
      <w:proofErr w:type="gramEnd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一系圖說與《洪範》之糾葛，以及蔡沈「</w:t>
      </w:r>
      <w:proofErr w:type="gramStart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範</w:t>
      </w:r>
      <w:proofErr w:type="gramEnd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數」擬《易》占</w:t>
      </w:r>
      <w:proofErr w:type="gramStart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筮</w:t>
      </w:r>
      <w:proofErr w:type="gramEnd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數理化之新</w:t>
      </w:r>
      <w:proofErr w:type="gramStart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詮</w:t>
      </w:r>
      <w:proofErr w:type="gramEnd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等方面，以宏觀之視野，拾綴</w:t>
      </w:r>
      <w:proofErr w:type="gramStart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研覈</w:t>
      </w:r>
      <w:proofErr w:type="gramEnd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，理解彼此會通</w:t>
      </w:r>
      <w:proofErr w:type="gramStart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流衍關係</w:t>
      </w:r>
      <w:proofErr w:type="gramEnd"/>
      <w:r>
        <w:rPr>
          <w:rFonts w:ascii="Microsoft YaHei UI" w:eastAsia="Microsoft YaHei UI" w:hAnsi="Microsoft YaHei UI" w:hint="eastAsia"/>
          <w:spacing w:val="8"/>
          <w:shd w:val="clear" w:color="auto" w:fill="FFFFFF"/>
        </w:rPr>
        <w:t>，以及相關的實質內涵與學術史之意義。</w:t>
      </w:r>
    </w:p>
    <w:p w14:paraId="3AAF26E1" w14:textId="232D1D3F" w:rsidR="00FB0186" w:rsidRDefault="00FB0186">
      <w:pPr>
        <w:rPr>
          <w:rStyle w:val="a3"/>
          <w:rFonts w:ascii="Microsoft YaHei UI" w:hAnsi="Microsoft YaHei UI"/>
          <w:spacing w:val="8"/>
          <w:sz w:val="30"/>
          <w:szCs w:val="30"/>
          <w:shd w:val="clear" w:color="auto" w:fill="FFFFFF"/>
        </w:rPr>
      </w:pPr>
      <w:r>
        <w:rPr>
          <w:rStyle w:val="a3"/>
          <w:rFonts w:ascii="Microsoft YaHei UI" w:eastAsia="Microsoft YaHei UI" w:hAnsi="Microsoft YaHei UI" w:hint="eastAsia"/>
          <w:spacing w:val="8"/>
          <w:sz w:val="30"/>
          <w:szCs w:val="30"/>
          <w:shd w:val="clear" w:color="auto" w:fill="FFFFFF"/>
        </w:rPr>
        <w:t>  正   文</w:t>
      </w:r>
    </w:p>
    <w:p w14:paraId="689E3CF7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一、前言</w:t>
      </w:r>
    </w:p>
    <w:p w14:paraId="1995BC61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《易》與《洪範》思想或知識系統的融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攝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，在宋代儒學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蛻變與衍化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中，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凸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顯其彼此具體的相互聯繫關係。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宋會群以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術數的視角觀之，認為其基本理論的主要來源，其一為《周易》的陰陽八卦，其二為《洪範》之九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，其三為《河圖》與《洛書》。其中《洪範》九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派生出五行生剋、天人感應、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陰陽災異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、吉凶休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咎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之說。姑且不論其述說之周延性，但可以確認的是，宋代不論在《洪範》學或《易》學的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流衍，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二者確實存在諸多相融的元素與內涵。</w:t>
      </w:r>
    </w:p>
    <w:p w14:paraId="20689741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《易》學思想的天人之道，作為宋代學術發展與思想詮釋高度重視的文本依據。同時，《尚書》乃至《洪範》之學，亦為君王乃至學者所關注之致用經典。誠如林之奇（1112-1176）《尚書全解》指出，「《易》之與《洪範》，皆是聖人所以發明道學之秘，論為治之道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所以贊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天地之化育，以與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天地參者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其指歸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，未嘗有異」。《易》與《洪範》之道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的指歸同一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，化育天地，通自然之天道，明人事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之治道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。二者思想本多有相互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融攝者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，立論制說，或推衍圖式，為宋代以來彼此開啟會通的重要標誌；《易》學融入《洪範》之思想元素，而《洪範》的理解，也向《易》學靠攏，二者形成會通的特殊現象。</w:t>
      </w:r>
    </w:p>
    <w:p w14:paraId="677F4D10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北宋前期《易》學以陳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（872-989）一系作為核心骨幹，並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由劉牧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（1011-1064）、邵雍（1011-1077）、周敦頤（1017-1073）等諸家所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，一種有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別於漢《易》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或稍異於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《易傳》義理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說傳統，可以視為創新的《易》學詮釋，並深刻影響此後之《易》學流變。跳脫傳統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數與義理分立與原有內涵的理解格局，既關注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數的運用，特別是對陰陽五行的再造，以及對「數」的具體邏輯構建，同時配合透過圖式化的形式展示；五行與陰陽之數的運用，尋找理論的支撐，《洪範》成為其必然的設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，並順著內容上所存在的時空意義，走向具體圖式化結構。其核心意義，並非僅在機械化廣義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數之創造，尤確立宇宙觀與人事之終極關懷思想，藉由關切的《易》學元素，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型塑其具有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理論體系的義理內涵。</w:t>
      </w:r>
    </w:p>
    <w:p w14:paraId="19BC3E59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宋代《易》學在特殊的經學與學術發展背景，展現出涵蓋義理、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數、圖書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之說的多元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面貌，沿著陳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一系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《易》說的擴展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，形成宋代以降的特有思想與主張。《洪範》學發展，陰陽五行化、數值化、推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化的特有傾向，並有其特殊的發展背景。《易》與《洪範》之學，因共同的思想元素與關懷，及可能之交會，展示出特有的論述脈絡、形式與內容，並從宋代一直延續影響至元明</w:t>
      </w:r>
      <w:r w:rsidRPr="00FB0186">
        <w:rPr>
          <w:rFonts w:ascii="新細明體" w:eastAsia="新細明體" w:hAnsi="新細明體" w:cs="新細明體"/>
          <w:kern w:val="0"/>
          <w:szCs w:val="24"/>
        </w:rPr>
        <w:lastRenderedPageBreak/>
        <w:t>時期，不斷的接受、繼承與再創，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續發明前賢之說，隆盛未歇。與《洪範》會通下的《易》學，展現多元龐富的內容與思想，張揚時代的特有屬性，形成多元融合的獨特甚或另類《易》學理解，具體反映在圖式化的認識；而《洪範》之學，也轉化成為帶有強烈《易》學性格的圖說與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數」導向。</w:t>
      </w:r>
    </w:p>
    <w:p w14:paraId="65B0A682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《易》與《洪範》會通，彼此相互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融攝的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傾向，明顯可大宗區分者，一系為「河洛」、「先後天」、太極化生之學的用數、五行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與成卦關係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之圖說，這方面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從宋初之前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的發展始，一直存在於《易》學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流變中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；一系為至南宋蔡沈（1167-1230）以「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為著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，所構制的圖說思想。有關之會通，為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《易》學史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《洪範》學史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，乃至學術史上值得關注的議題，但鮮有學者進行系統性或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論題式的探討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。因此，本文關注宋代《易》學圖說與《洪範》的會通，從以下幾個面向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進行探述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：《洪範》與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《易》說於陰陽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五行觀之共性、《洪範》學發展盛況下與《易》之必然會通情形、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五行災異與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「河洛」圖說之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論辨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一系創造性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構說及同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《洪範》的具體糾結，以及「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數」開啟《洪範》會通《易》說數理化之新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等方面，以深入而宏觀之視野，認識《易》學圖說會通《洪範》的可能背景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概況與衍化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取向，確立此一會通現象之實質內涵與可能關係，以及在學術史上的意義。       </w:t>
      </w:r>
    </w:p>
    <w:p w14:paraId="44F0C2AF" w14:textId="14C3917C" w:rsidR="00FB0186" w:rsidRPr="00FB0186" w:rsidRDefault="00FB0186" w:rsidP="00FB018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788007AD" wp14:editId="254CF79A">
            <wp:extent cx="5274310" cy="5191760"/>
            <wp:effectExtent l="0" t="0" r="0" b="0"/>
            <wp:docPr id="6" name="圖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9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99E45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二、《洪範》學傳統理解與《易》說     於陰陽五行觀之共性</w:t>
      </w:r>
    </w:p>
    <w:p w14:paraId="65E9B014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《洪範》可以視為傳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衍文獻中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五行觀念的主要來源。陰陽與五行的融合，甚至走向一體化，早在先秦時期已形成，進入漢代面對儒家學術的高度陰陽災異化，陰陽五行的多元化運用與論述，發展至高峰，尤其在《易》學方面。思想理論的建構與確立，從傳統文獻中進行溯源，《周易》與《洪範》在詮釋歷程中，不斷的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融攝交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會。</w:t>
      </w:r>
    </w:p>
    <w:p w14:paraId="5114E880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（一）</w:t>
      </w:r>
      <w:proofErr w:type="gramStart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漢魏既</w:t>
      </w:r>
      <w:proofErr w:type="gramEnd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成的五行序列</w:t>
      </w:r>
      <w:proofErr w:type="gramStart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與災異共性</w:t>
      </w:r>
      <w:proofErr w:type="gramEnd"/>
    </w:p>
    <w:p w14:paraId="2A284C4B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漢代《易》學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的卦氣與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災異化取向，與《洪範》五行思想，乃至《洪範》詮釋本身的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五行災異與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天人感應之進路，自然進行可能的聯繫。《周易》於漢代災異化的發展下，成為至當的傳統文獻運用之對象，而從陰陽五行的主體觀之，《周易》宇宙變化之道，與《洪範》的思想內涵，有其諸多的相容性。</w:t>
      </w:r>
    </w:p>
    <w:p w14:paraId="6703B242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《洪範》立九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列水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、火、木、金、土的「五行」之說，其氣化自然變化特質，自然與以陰陽為本的《易》學系統所融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攝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，尤其提供《繫辭傳》以天地之數「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五位相得而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各有合」之陰陽五行並會的合理依據，面對漢代那種「則乾坤之陰陽，效《洪範》之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咎徵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，天人之道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粲然著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矣」的儒家陰陽化之學術環</w:t>
      </w:r>
      <w:r w:rsidRPr="00FB0186">
        <w:rPr>
          <w:rFonts w:ascii="新細明體" w:eastAsia="新細明體" w:hAnsi="新細明體" w:cs="新細明體"/>
          <w:kern w:val="0"/>
          <w:szCs w:val="24"/>
        </w:rPr>
        <w:lastRenderedPageBreak/>
        <w:t>境，《易》與《洪範》已然作另類的會通；劉歆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46B.C.E. -23 C.E.）具體將二者進行聯繫，取《河圖》與《洛書》，同伏羲之畫八卦及與禹有關的《洪範》，建立相應的關係。5此觀點延續至宋代，尤其是陳摶一系的圖式化《易》學系統。</w:t>
      </w:r>
    </w:p>
    <w:p w14:paraId="13DA8617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《洪範》的陰陽五行序列，由一至五，始於水而終於土，以五種氣化的不同質性，明五行各自特有的運動變化性質，並各自代表不同的五味之狀。6孔安國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156B.C. E.-74B.C.E.）就此五行合五數之配用，稱「皆其生數」；陰陽初生之五種屬性，即天地之數一至五的生數，此數值原見於《繫辭傳》，並為漢儒所廣泛申說者。揚雄（53B.C. E.-18 C.E.）仿《易》作《太玄》，立《太玄》之數，以天下之數合五行與方位。7至虞翻（164-233）列「五行之位」，惟二七合木、三八合火之用，與孔安國、揚雄諸家之說稍異。8至唐代孔穎達（574-648）述明五行即五種氣性，同天地之數的五種陰陽氣性，分生數與成數，「於是陰陽各有匹偶，而物得成焉」。正為《繫辭傳》所謂「天數五，地數五，五位相得而各有合」之說。漢儒以天地之數合五行，宋代陳摶、劉牧一系並同，始終根柢於《洪範》的五行之法。</w:t>
      </w:r>
    </w:p>
    <w:p w14:paraId="4156DA5A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《洪範》對五行之理解，理性視之為宇宙自然的陰陽氣化之五種氣性，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不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附會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於災異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之說，二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孔或虞翻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，大抵本儒家經典本色，進行合理的申說。強化五行的氣化概念，並聯結《易傳》之生成數，自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漢儒至唐代孔穎達期間，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大抵僅於如此；《洪範》與《易》說之會通，一直以此形式上的存在。</w:t>
      </w:r>
    </w:p>
    <w:p w14:paraId="3C0378CD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雖然孔氏亦理性的從氣化存在之概念立論，但漢代經學高度陰陽災異化取向，使對《洪範》的詮釋，普遍從陰陽災異化的視域，糾合質性相似的《易》說，體貼互訓，自然合流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於災異說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之傾向。典型的《洪範》詮釋論著，伏生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260B.C. E.-161B.C. E.）《洪範五行傳》、許商（15B.C. E.後，任參事累遷少府諸職）《五行傳記》、劉向（77B.C. E.-6B.C. E.）《洪範五行傳論》等，為重要的代表。《洪範五行傳》以五行災異化立說，揭示天人相感的關係，《漢書・五行志》中並見。</w:t>
      </w:r>
    </w:p>
    <w:p w14:paraId="6C3E1C99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《漢書》記載劉向《洪範五行傳論》之主要內容，為集合歷來「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符瑞災異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之記，推迹行事，連傳禍福，著其占驗，比類相從」，透過五行推衍災異占驗之說。又，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漢書・五行志》並有諸學者的五行災異之說，與有關《洪範》之著說互為表裡。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東漢馬融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（79-166）、鄭玄（127-200）等家，亦有《洪範》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之撰述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，融合今古之說，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專主於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章句義理，減少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五行災異之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內容。</w:t>
      </w:r>
    </w:p>
    <w:p w14:paraId="25DC0867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漢代災異化的經典詮釋，《洪範》與《易》共同提供陰陽五行的理論觀點，彼此會通成為必然之勢，具體反應在數值的認識上。胡渭（1633-1714）《易圖明辨》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特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言「天地之數，《易》與《範》共之」；然「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大衍之數則唯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《易》有之，《範》不得而有之也」。並否定漢代以鄭玄為主之取《洪範》與劉向父子之說，確立《河圖》存在的「認賊作父」之誤，因為劉氏《洪範》五行之數，不能視為伏羲「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大衍」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乃至「四營」之數。胡渭反映一個事實，天地之數，是傳統中國人確立陰陽五行存在的代表符號，為《易》與《洪範》所共</w:t>
      </w:r>
      <w:r w:rsidRPr="00FB0186">
        <w:rPr>
          <w:rFonts w:ascii="新細明體" w:eastAsia="新細明體" w:hAnsi="新細明體" w:cs="新細明體"/>
          <w:kern w:val="0"/>
          <w:szCs w:val="24"/>
        </w:rPr>
        <w:lastRenderedPageBreak/>
        <w:t>通的認識，陰陽用數，皆不外於此。漢人並將《洪範》的五行之數，直接與《易》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的大衍用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數進行聯結，不斷擴張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說，《洪範》原僅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取生數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，至《尚書大傳》則增成數，則成數之用，正合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《易》推占之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用數。原始《易》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之占定吉凶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休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咎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，少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涉災異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之陳說，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然合《洪範》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義，導向災異化之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道塗，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彼此成為理所當然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的資取對象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</w:t>
      </w:r>
    </w:p>
    <w:p w14:paraId="053B23C6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《洪範》與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《易》說的既有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共性，主要在於代表陰陽概念上的天地之數的數值應用，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漢儒強化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二者陰陽五行的同質並有，確立生成數之用，以及「河洛」與「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大衍」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的初步妥貼之相容，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此便為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漢人會通《洪範》與《易》之所在；一種不變的共性，至隋唐之後亦若是。</w:t>
      </w:r>
    </w:p>
    <w:p w14:paraId="48D819ED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（二）隋唐之後不變共性之擴衍</w:t>
      </w:r>
    </w:p>
    <w:p w14:paraId="25677F60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隋唐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時期專述《洪範》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之撰著，典籍文獻記載者，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如隋安康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獻公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?-?）《洪範讜義》、蕭吉（約 525-606）《五行大義》、無名氏《天文洪範日月變》、《洪範占》、《洪範五行星歷》、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唐穆元休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（713-741 年間獻論著）《洪範外傳》、崔良佐（子元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浩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為 781 年狀元）《尚書演範》等等。15《洪範》的詮釋，走向多元化理解，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訓義特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重政教思想的闡述，天地之數的數值化應用，同為立論陰陽五行無可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更易者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；對「河洛」的辨證，也成為《尚書》學或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《洪範》學必會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觸及之問題，此亦與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《易》說交會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者。《洪範》以「占」立說，如無名氏的《洪範占》，可以視為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《洪範》推占之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先聲；同《易》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之推占性質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的創造新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，雖至南宋蔡沈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新啟「範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數」之法而確立具體的邏輯化結構，但隋唐時期應已見端倪。</w:t>
      </w:r>
    </w:p>
    <w:p w14:paraId="0E8E5D65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今存隋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唐時期與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《洪範》相涉之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重要論著，如蕭吉的《五行大義》，氣化五行作為詮釋之核心，取天地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生成數推衍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陰陽之流行變化；五行「本乎陰陽」，為「造化之根源」，為「政治之本」，乃至人倫之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資始、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萬物之變易、百靈之感通，皆造化於此。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生數與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成數配用，並推衍聯結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大衍之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用數，以及太極化生至八卦生成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的衍數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，聯繫干支數、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納音數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、九宮數，進行系統性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之推布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，尤其取《洪範》「九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」之說，述明「陰陽和調，五行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不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忒」之義。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又取《黃帝九宮經》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之說，指明「戴九，履一，左三，右七，二四為肩，六八為足，五居中宮，總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得失」，結合八卦之用數，則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為坎一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、坤二、震三、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巽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四、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中宮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五、乾六、兌七、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八、離九，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太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一行於九宮，始於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北方坎水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的五行開端之位。多重元素的錯綜配用，為糾合漢代以來《洪範》學與《易》學之說，為延續傳統的擴大整合。</w:t>
      </w:r>
    </w:p>
    <w:p w14:paraId="06A1A52A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對比漢代《洪範》學或《易》說，有關之共性並未潛藏，自漢代以來，在既有不變原則的必然會通之可能下，不斷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傳衍與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周全之包納聯繫，並為宋人所普遍接受與繼承。</w:t>
      </w:r>
    </w:p>
    <w:p w14:paraId="0249FBF3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從個別元素與觀念的形成言，宋代《洪範》與《易》說會通之共性並未衰減或改變，所用者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亦非宋人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之新創，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乃宋人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積累過去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蘊蓄宏富之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知識與觀點，立為新的思想理論，以具體圖式的新方式展現。</w:t>
      </w:r>
    </w:p>
    <w:p w14:paraId="6B535BE3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lastRenderedPageBreak/>
        <w:t>宋代不論陳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一系的《易》說，或《洪範政鑒》、蔡氏父子的「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數」之說，基本觀念仍屬過去陰陽五行合天地之數、大衍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數、八卦布列的九宮用數等所原有的共性，並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秉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此原有之共性，不斷系統性的多元擴張，思想內容更加豐富化、複雜化，並提高其間思想主張因為會通可能的文獻內容之隱晦，而增加可能的紛歧，如《河圖》、《洛書》用數即是。</w:t>
      </w:r>
    </w:p>
    <w:p w14:paraId="77F8FFA9" w14:textId="1B7E9A3C" w:rsidR="00FB0186" w:rsidRPr="00FB0186" w:rsidRDefault="00FB0186" w:rsidP="00FB018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62B36C82" wp14:editId="58CF15A7">
            <wp:extent cx="5274310" cy="5191760"/>
            <wp:effectExtent l="0" t="0" r="0" b="0"/>
            <wp:docPr id="5" name="圖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9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4F267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三、宋代《洪範》學發展盛況下與《易》之必然會通</w:t>
      </w:r>
    </w:p>
    <w:p w14:paraId="6F842492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原始《洪範》以「九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」作為施政大法，一種相對理性思維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的治道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，並為當時理解自然天道，以陰陽五行運行變化的普遍或理所當然之認識，但因為其中天道自然與人事之合，可資運用的元素，以及在儒家經典中的神聖地位，又有與《易》之成書來源有關的材料，</w:t>
      </w:r>
    </w:p>
    <w:p w14:paraId="3B7BD5FF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《易》並為漢代陰陽五行災異化的重要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依恃聖典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，則《洪範》獨立成文，甚至單一的作為五行說之闡發對象，帶起一股時代的熾熱學風。《洪範》與《易》的聯袂相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繫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，或許成為必然相應與不能不交會的宿命。歷經魏晉以至宋之前，大抵宗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主漢說，且災異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成分逐漸為更理性之自覺所挑戰與壓抑。然五代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lastRenderedPageBreak/>
        <w:t>至宋初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，因為政治發展的需要，儒釋道的合流與激盪，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以及丹道的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崛起，《洪範》學再造多元理解之盛況，並且與創新的《易》說，進行更密切的會通。</w:t>
      </w:r>
    </w:p>
    <w:p w14:paraId="18CD7347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（一）政治與學術環境的導向</w:t>
      </w:r>
    </w:p>
    <w:p w14:paraId="1CCC23E4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皮錫瑞（1850-1908）視北宋為經學變古的時代，慶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曆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（1041-1048）時期為變化最大的關鍵階段，其中王安石（1021-1086）《三經新義》最為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典型，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之後包括「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伊川《易傳》專明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義理，東坡《書傳》橫生議論，雖皆傳世，亦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各標新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」。《尚書》在內的諸經典並行，以立論新義為志。錢穆（1895-1990）認為宋代學者最關注的經典，除《易》與《春秋》外，即《洪範》及《周官》。19《洪範》在宋代經學發展中，有其特殊而重要的地位。</w:t>
      </w:r>
    </w:p>
    <w:p w14:paraId="5E89A50A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劉起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釪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統計宋代《尚書》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之撰述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，著錄者不下兩百部，並根據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宋末成申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?-?）《四百家尚書集解》，指出宋代《尚書》著作當近於 400 種。20又，王小紅詳細統計宋代之有關著作，有 430 餘種。21其中以《洪範》為主的有關論著，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根據張兵的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統計，單就《尚書》類的著作中之《洪範》詮釋文獻，大致有 70 部左右。22《洪範》標誌為宋代經學的重要學術關懷，一方面學術文化本身的發展，另一方面君王的積極重視，形成特有的學風，《洪範》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說走向自有文本的理解，以及與《易》在陰陽五行諸多元素的彼此接受上，以既有學術思想之可合流的歷史情懷，並在形式上大量採用圖式方式呈現。</w:t>
      </w:r>
    </w:p>
    <w:p w14:paraId="618D47D9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北宋《洪範》學的風華再現，所涉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五行災異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、「河洛」等方面，為《尚書》學或《洪範》學，乃至宋代學術發展普遍被關注的議題。從《洪範》學發展的範疇或內容取向而言，蔣秋華認為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宋儒探述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《洪範》主要表現在章句訓詁、圖書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疑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經改經，以及貫通理學等四個方面。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23張兵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在蔣先生的基礎上，進一步將有關論著分為五類，包括反對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漢儒五行災異說者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、懷疑《洪範》而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改經文者、守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漢儒五行災異說者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、《洪範》全面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圖數化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的「演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」一派，以及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承繼漢魏以降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前人字詞成說者。24圖書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象數化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，與五行災異化，為《洪範》學特殊而主流之發展。</w:t>
      </w:r>
    </w:p>
    <w:p w14:paraId="040A3A29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北宋前期君王的好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尚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，為《洪範》學發展的重要成因，仁宗（1010-1063）基於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經世治道的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必要性，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撰《洪範政鑒》成為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典型，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附會災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祥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，沿襲歷代《五行志》的編撰體例，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凸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顯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《洪範》學災異化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導向與政治意圖。同時，《易》與《洪範》的會通、圖式化的建構，特別是「河洛」圖說的探討，甚至之後「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數」的衍生，也與此時代性意義有關。</w:t>
      </w:r>
    </w:p>
    <w:p w14:paraId="1765E0B5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誠如劉起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釪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所言，《洪範》作為統治者的治國大法，面對危機四伏的宋代政治環境，此一大法成為尋求出路的重要期待，也為宋代學者倡言「河洛」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之說與構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制圖說的基礎。25自太祖（927-976）立國，以經書為治國之本，《洪範》成為君王與士人所重視，「發明其天人之道」，而「圖書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數」為其中一大範疇，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所涉者包括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「河洛」、「圖譜」與「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數」等諸圖式之說。相應宋代《易》學圖說之發展，與此《洪範》學當有密切之糾葛，彼此會通互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，並延續影響至元、明時期。</w:t>
      </w:r>
    </w:p>
    <w:p w14:paraId="3A6A40DE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（二）仁宗推衍《洪範》災異化的重要意義</w:t>
      </w:r>
    </w:p>
    <w:p w14:paraId="19475892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lastRenderedPageBreak/>
        <w:t>蔣秋華肯定大宋新立，君王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論文治之道，帶動《洪範》學之發展，取《洪範》所言，「皆帝王經世綱要，三德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一疇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，尤為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牧臣要術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」，則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為人主者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，「自當詳審精熟」；君王不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避災異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之說，形成「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臣下引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《洪範五行傳》附會災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祥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，屢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以奏進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朝廷」的不足為怪之現象。蔡根祥指出「宋代君王命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侍臣講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《尚書》，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獻治道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之文，繪《尚書》之圖以為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座佑者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，不一而足」。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繪制《尚書》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圖說，已於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侍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講中形成風氣。《尚書》為君王所重視，不論太祖、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太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宗（939-997）、仁宗，乃至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其後諸帝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，每以《尚書》作為研習之重要典籍，尤其「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仁宗最深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《洪範》之學，每有變異，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恐懼修省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，必有其端」。《洪範》特受關注，包括英宗（1032-1067）、哲宗（1077-1100）等，皆嫻熟偏愛。28劉暢認為「慶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曆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新政時期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以災異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為契機的政治博弈，致使北宋現存《洪範》論著無不表現出反思這一災異化的《洪範》學」，形成「這一時期災異化的《洪範》學以及由此影響下的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經典疏釋效應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與政治化實踐」，認為此為北宋《洪範》學興起的近因。29《洪範》學在宋代掀起詮釋建構的高峰，也帶動思想內涵的多元化走向，尤其展現在會通《易》說、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擬用占筮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的操作應用。</w:t>
      </w:r>
    </w:p>
    <w:p w14:paraId="611D9D4C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仁宗《洪範政鑒》對《洪範》學乃至與《易》說之會通，有推波助瀾之功，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取災異化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實踐治用之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道。藉《洪範政鑒》「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以示輔臣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」，30為仁宗「順陰陽之權」的「自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勵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」之作。雖然《四庫》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館臣貶評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「所言無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裨於實政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」，僅「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附存其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目」，31但回到當時的歷史與學術之脈絡，仁宗本心在求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治道之通泰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，因「休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祥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臻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，懼省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不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類，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災異之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見，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儆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畏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厥繇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，乃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攷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箕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之傳，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稽漢儒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之說，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裒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類五行、六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沴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禍福之應」，「以示天人感召之理」。32以歷代史籍《五行志》為基礎，輯錄歷來經史所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見災異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之事，附於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各類災異項次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之下。在五行的運用上，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也取《洪範》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水、火、木、金、土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的生克次序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，對於如《漢書》、《晉書》的木、火、土、金、水，以及《後漢書》、《宋書》、《隋書》等的木、金、火、水、土序列，則不予採用。另外，《洪範政鑒》也遵循原來《洪範》的「五行」、「五事」、「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徵」、「五福六極」次序，確立其間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於災異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與人事變化存在既定的因果關係，也說明天道與人事的必然相應。</w:t>
      </w:r>
    </w:p>
    <w:p w14:paraId="482858A8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《洪範政鑒》依水、火、木、金、土五行之序列，以五行合五事、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徵、五福六極之實，並取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歷來災異之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記載，強調天道與人事的必然相應，以及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漢儒如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董仲舒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179 B.C.E. -104 B.C. E.）、京房（77B.C. E.-37 B.C. E.）等諸家之言。如水行言北方「終藏萬物」之位，於人道則「終而形藏，精神放越」者，於宗廟「以安魂氣」，「王者必郊祀天地，禱祈神祇，望秩山川，懷柔百神」，行水性之政，以「富」為福，並取京房書顓事誅罰之事，以及董仲舒與劉向云隱公元年「交兵結讎」，災水之禍，伏尸流血之應。33整部論著皆以災異立說，藉以鑒戒君政。</w:t>
      </w:r>
    </w:p>
    <w:p w14:paraId="4EDDFC06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《洪範政鑒》的形成，反應出「《洪範》篇作為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箕子向武王勝殷之後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，陳述如何治理的『大法』，正好為北宋從『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攘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外』轉向『安內』的政治路線提供經典依據」。君王與士大人共治天下之政風，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面對災異之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問題，成為必須共同承擔的責任，上位者能夠罪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己修省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，下位者亦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儆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效之。《洪範政鑒》於此時</w:t>
      </w:r>
      <w:r w:rsidRPr="00FB0186">
        <w:rPr>
          <w:rFonts w:ascii="新細明體" w:eastAsia="新細明體" w:hAnsi="新細明體" w:cs="新細明體"/>
          <w:kern w:val="0"/>
          <w:szCs w:val="24"/>
        </w:rPr>
        <w:lastRenderedPageBreak/>
        <w:t>期，產生積極的政治效應。採取以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五行災異為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主體，結合天地之數的數值化呈現，以及配合圖式化的運用，「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必臣責象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摯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慎消復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之宜」，使能達「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逆知未萌，前慮諸慝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」的為政之功，36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在治道目的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下帶動《洪範》的發展。</w:t>
      </w:r>
    </w:p>
    <w:p w14:paraId="351A4799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（三）君臣好立圖說的形式化取向</w:t>
      </w:r>
    </w:p>
    <w:p w14:paraId="4C39951E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北宋君王與群臣學者，好立圖說，如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太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宗時期有《運歷圖》、《歷代紀年圖》、《入閤圖》與《南郊圖》。真宗（968-1022）時期有《國田圖》、《占額圖》、《五經圖》、《歷代君臣圖》、《尚書禮記圖》、《合班圖》、《尚書圖》、《入閤圖》。仁宗時期有《洛書五事圖》、《百官圖》、《雜坐圖》、《觀文鑒古圖述》、《三朝訓鑒圖》、《百官圖》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禦㓂圖》、《無逸圖》、《孝經圖》、《三十六事圖》。其他又如英宗有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洪範屛》，南宋高宗（1107-1187）有《孝經圖》，孝宗（1127-1194）與理宗（1205-1264）並有御制《敬天圖》等等。</w:t>
      </w:r>
    </w:p>
    <w:p w14:paraId="581A8640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制圖立說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，或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制圖為鑒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，成為宋代君王與朝臣之普遍現象。這種情形早在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太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宗時期已盛行，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至仁宗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尤其顯著，其《洛書五事圖》，正與《洪範》相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契之制圖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。根據李清馥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1703-?）所記，仁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宗每將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《洪範政鑒》與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《敬天圖》列置案牘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右上。38《敬天圖》之圖式展示，同於《洪範政鑒》或《洛書五事圖》的應天之功，又有仿效《無逸圖》，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明災異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之變，作為帝王戒懼自省之用。又，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理宗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「親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御翰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墨」的《敬天圖》，立圖十二幀，「摘六經之訓，有關於省躬修行、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弭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災兆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祥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者」，39與孝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宗所制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，取義並同。制說天道圖式，已為宋室君王之常態，且由來甚早，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對比劉牧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、邵雍或周敦頤諸家，與仁宗同時，或前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推諸帝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之用圖，則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屬見晚，但丹道制圖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，卻又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於宋前已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行，取圖為法，以昭彰天道之神聖性。</w:t>
      </w:r>
    </w:p>
    <w:p w14:paraId="0C9D23BD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仁宗制作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「河洛」圖說，與劉牧等家同時，具體上孰先孰後，已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難細考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；但稽察劉牧諸家之源流，則可追溯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至唐末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五代時期，如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呂喦（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798-?）、彭曉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?-955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）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摶等丹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道學者。宋室王朝新立，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處儒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、釋、道並進的時代，太祖對陳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之倚重，佛道之士活躍於政治文化之中，便如王應麟（1223-1296）記載宋真宗天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禧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五年（1021），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天章閣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入閣之時，「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令具兩街僧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道威儀，教坊作樂」，將奉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所集或御書之作，「自玉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清昭應宮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，安于天章閣」。可見僧道參與之盛況。及後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繼至仁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宗的災異化政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鑑治道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對丹道人士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的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應天之需尤可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想像。</w:t>
      </w:r>
    </w:p>
    <w:p w14:paraId="0370BF03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以彭曉為例，思想受陳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之影響，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建立還丹修煉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之法，融合《易》學元素，以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數推衍元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精、元氣，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化用五行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之氣，所謂「設法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採至精，具鼎爐，運符火，循刻漏，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行卦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爻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，定時辰，分節候，以盡天地之大數也」。41不斷申言「天地之大數」，回歸於天地之數的自然定數，作為陰陽五行衍化的主要基底；此天地之數，即《易傳》本有者，亦歷來《洪範》學者所申言者。其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《明鏡圖訣》制圖有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八，其中的《水火匡廓圖》和《三五至精圖》，則與周子《太極圖》的形成有關。當中五行之用，即《洪範》之序列。</w:t>
      </w:r>
    </w:p>
    <w:p w14:paraId="175C9628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lastRenderedPageBreak/>
        <w:t>制作圖說之風氣，君臣比肩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制，而五行圖說發展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至宋初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已從丹道學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者論著中普遍可見。仁宗以圖式展現的圖說觀念，恐必非新意，尤其對應於陳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之說，與其所處之時間，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尤待慎察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；然可以確定的是，「河洛」背後的觀念元素，乃至與《洪範》之相融，仁宗時應為普遍的認識，但具推波助瀾之效益。</w:t>
      </w:r>
    </w:p>
    <w:p w14:paraId="55F93B9F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（四）陰陽五行圖式化與數值化的展示</w:t>
      </w:r>
    </w:p>
    <w:p w14:paraId="55711A5A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圖式化詮釋方式之新制，北宋前期已大量的醞釀形成。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就仁宗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就言，或許也可以視為圖式化建構風氣的重要帶領者。從《洪範》本身觀之，漢代劉歆以伏羲繼天而王，「受《河圖》，則而畫之，八卦是也。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禹治洪水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，賜《雒書》，法而陳之，《洪範》是也」。即以《河圖》作為伏羲畫定八卦之來源，而《洛書》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則為禹所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效法而傳承之《洪範》「九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」，包括五行、五事、八政、五紀、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皇極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、三德、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稽疑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徵、五福、六極等治國法要。「《河圖》、《雒書》相為經緯，八卦、九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章相為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表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裏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」，43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確立其歷久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不變的認識。此一傳統認識，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仁宗必當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熟知，而相關數值與「河洛」之聯繫，衍生構制具體圖說，成為時代之新理解。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仁宗好制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圖說，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英宗贊其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披圖以監古，銘物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以自戒」，44好學深思，立著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粹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發，為帝王之表率；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制《洛書五事圖》一卷，以「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洛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書」為名，即《洛書》圖式的重要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先啟者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</w:t>
      </w:r>
    </w:p>
    <w:p w14:paraId="6F0CD57F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《洪範政鑒》對《洪範》學發展，具有關鍵性的意義，除助長《洪範》學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的推布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，於《洪範》與《易》說會通的學術傾向，也有其重要的指標地位。一方面陳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一系圖說的快速發展，成為學者治《易》所關注之主流，同時《洪範》學也在政治的影響下推衍，二者並有諸多可聯繫的內容，相互激盪下，帶動著彼此合流與圖式化的風尚。</w:t>
      </w:r>
    </w:p>
    <w:p w14:paraId="5A674B11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《洪範》本身的數值呈現，以及陰陽五行與數值關係的傳統認識，並在《洪範政鑒》為主的影響，乃至《易》學走向陳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一系圖式化、數值化，與陰陽五行、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漢魏諸象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數說的配用，使高度用數與陰陽五行觀，成為北宋《易》學的普遍特色，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而論釋《洪範》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亦是如此，尤其後來蔡沈父子的「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數」，更走向極端化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之構說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</w:t>
      </w:r>
    </w:p>
    <w:p w14:paraId="47B7B49A" w14:textId="4B539D36" w:rsidR="00FB0186" w:rsidRPr="00FB0186" w:rsidRDefault="00FB0186" w:rsidP="00FB018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1856B063" wp14:editId="43EF3867">
            <wp:extent cx="5274310" cy="5191760"/>
            <wp:effectExtent l="0" t="0" r="0" b="0"/>
            <wp:docPr id="4" name="圖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9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84139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四、宋代</w:t>
      </w:r>
      <w:proofErr w:type="gramStart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五行災異與</w:t>
      </w:r>
      <w:proofErr w:type="gramEnd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「河洛」圖說之</w:t>
      </w:r>
      <w:proofErr w:type="gramStart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論辨</w:t>
      </w:r>
      <w:proofErr w:type="gramEnd"/>
    </w:p>
    <w:p w14:paraId="050B1A47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《洪範》與《易》相互關涉的議題，尤其於《洪範》學的發展上，每每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論辨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者，不外乎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五行災異與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「河洛」圖說的問題，成為一種學術的思潮。這種對立的不同主張，來自於政治與學術觀點的期待，乃至面對統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緒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的歧異，成為不同思想主張的造作動機。透過不斷接受與反思、辨證與建構，形成這個時代接受與否下，仍展示一定的向度，著力於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五行災異與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「河洛」圖說的思潮，也確立《洪範》與《易》相互關切的必要取向。</w:t>
      </w:r>
    </w:p>
    <w:p w14:paraId="15FBBEEE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（一）反對</w:t>
      </w:r>
      <w:proofErr w:type="gramStart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五行災異與</w:t>
      </w:r>
      <w:proofErr w:type="gramEnd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「河洛」圖說之存在</w:t>
      </w:r>
    </w:p>
    <w:p w14:paraId="75D87F95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《洪範》學的發展，無法接受陰陽五行的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災異配應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觀點者，如蘇洵（1009-1066）《洪範圖論》、蘇轍（1039-1112）《洪範五事說》、王安石《洪範傳》、王柏（1197-1274）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書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疑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．洪範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、林之奇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尚書全解．洪範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、時瀾（1156-1222）增修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東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萊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書說．洪範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、趙善湘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1170?-1242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）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《洪範統一》等，大抵反對五行與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災異配應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關係，認為「天人不相干，雖有變異，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不足畏也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」，反對天之神格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化災異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效應。45舉蘇洵《洪範圖論》為例，強調著「三論」以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批判漢儒以降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之非，「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斥末而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歸本，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褒經而擊傳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，剗磨瑕垢，以見聖</w:t>
      </w:r>
      <w:r w:rsidRPr="00FB0186">
        <w:rPr>
          <w:rFonts w:ascii="新細明體" w:eastAsia="新細明體" w:hAnsi="新細明體" w:cs="新細明體"/>
          <w:kern w:val="0"/>
          <w:szCs w:val="24"/>
        </w:rPr>
        <w:lastRenderedPageBreak/>
        <w:t>祕」，導正五行災異與附會之誤，歸本於實質的治道，否定災異之末流，列說二圖直指其謬。認為天與人必有分別，「五行天，而五事人，人不可以先天」；人事之能動作為，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非必就天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以定人事之則，故「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福極之於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五事」，「求之人事」。「五事」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為治道實踐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之基礎，雖以皇極為本，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但必就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「五事」彰明其道，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皇極之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本方得以穩固。否定五行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的相克與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相生關係，回歸於真正的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君臣治道的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準則上。對於五行與「河洛」圖說的問題，也採取批判態度，不強加述說。</w:t>
      </w:r>
    </w:p>
    <w:p w14:paraId="0DA37024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對於陰陽五行與天地之數的配用，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以及禹是否有賜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《洛書》之事，具體提出否定與質疑者，如胡瑗（993-1059）《洪範口義》、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廖偁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（1018 年進士）《洪範論》、林之奇《尚書全解》、夏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僎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（1178 年進士）《夏氏尚書詳解•洪範》等；47甚至連當時的部份《易》學家，如歐陽修（1007-1072）、司馬光（1019-1086）、姚小彭（1141 年任安撫大使司準備差遣）、項安世（1129-1208）、袁樞（1131-1205）、林德久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?-?）、趙汝楳（1226 年進士）等人，效漢儒桓譚（43B.C.E.-28 C.E.）、張衡（78-139）一般，48堅決排拒圖讖虛妄之說，痛斥「河洛」之存在。</w:t>
      </w:r>
    </w:p>
    <w:p w14:paraId="5211D60A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如項安世《周易玩辭》之主張，根本上否定《河圖》與《洛書》的存在，認為李鼎祚（758 年上奏唐肅宗）《周易集解》「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盡備前世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諸儒之說」，絕無所謂北魏關朗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?-?）之言《河圖》、《洛書》者，至若以朱熹（1130-1200）為主的，倡言世傳關氏之說，乃北宋阮逸（1027 年進士）偽作《洞極經》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以見論者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則偽關氏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之言，不足以為證。項安世引用姚小彭之言，藉其觀點申言《河圖》與《洛書》之非，非《易》之本有者；所謂「戴九履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」者，為《乾鑿度》的九宮之法，非後傳宋人所說之《河圖》，在宋代之前，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歷傳之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《易》家，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絕無稱《河圖》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者。若真有以「圖」見說，則必有如八卦之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的圖式存在，同樣的，以「書」見聞者，也必有古文字描述的呈現。49姚氏、項氏不接受「河洛」數字化圖式早已存在的事實，但也間接認同北宋當時以劉牧為主的原始之說，為明確主張「河九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洛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十」的數值布列結構。</w:t>
      </w:r>
    </w:p>
    <w:p w14:paraId="114D29FB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五行災異與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「河洛」圖說的反對與接受，成為政治改革與經典詮釋之角力。接受「河洛」圖說者，為時代《易》學之主流，也為理解《洪範》的普遍主張；反對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五行災異之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說，以及批判「河洛」之學的《易》外之傳，其用心除重視實質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的治道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，也期待回歸經典的理性認識。</w:t>
      </w:r>
    </w:p>
    <w:p w14:paraId="58504EAF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（二）接受</w:t>
      </w:r>
      <w:proofErr w:type="gramStart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五行災異與</w:t>
      </w:r>
      <w:proofErr w:type="gramEnd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認同「河洛」之存在</w:t>
      </w:r>
    </w:p>
    <w:p w14:paraId="1BE77AE0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漢代高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《洪範》的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五行災異之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說，接受《洪範》與《易》同「河洛」的關係，歷經魏、晉、隋、唐而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不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墜，只不過「河洛」具體化的實質內容並未明朗，且以圖式化呈現也尚未成熟。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至宋初《洪範》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學的關注，以及《易》數與圖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的興起，藉由數值的運用，以及陳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一系圖說的高度發展，復以「河洛」之說不斷的新制，不論《洪範》學或《易》學，彼此相互糾合，形成有機的聯繫與會通。</w:t>
      </w:r>
    </w:p>
    <w:p w14:paraId="1A619B0D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lastRenderedPageBreak/>
        <w:t>認同漢代以來《洪範》的陰陽五行災異性之基本認識，《洪範》學方面的典型論者，包括如仁宗《洪範政鑒》、劉羲叟（1018-1060）《洪範災異論》、徐復（1041-1048 年間殿召不受官）《洪範論》、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晁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補之（1053-1110）《洪範五行說》、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晁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說之（1059-1129）《洪範小傳》等等。50王應麟《玉海》記載，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劉羲叟注《天官書》及著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《洪範災異論》，「兼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通大衍諸歷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召試學士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院，命為大理評事，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以災應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闡發《洪範》之義。51又如徐復好於《易》學，修《周易天人會元紀》，撰《洪範論》接受災應之說。</w:t>
      </w:r>
    </w:p>
    <w:p w14:paraId="2D85F3A0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至若《易》學家方面，陳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一系最為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典型，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由劉牧、邵雍、周敦頤等人，建立各屬理論體系的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《易》學觀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，會通接受《洪範》之說，影響其後《易》說之發展，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開顯時代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特有的《易》學思想主張。如蘇軾（1037-1101）不論其《易傳》或《書傳》，皆認同《河圖》、《洛書》中，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祥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災之記可見。「《圖》、《書》之文，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必粗有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『八卦』、『九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』之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數，以發伏羲與禹之知」，肯定《洪範》所述，以「河洛」聯繫「八卦」與「九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」的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數之用。認為「山川之出《圖》、《書》，有時而然也」，肯定「河洛」為聖人作《易》之準則，無足怪哉。</w:t>
      </w:r>
    </w:p>
    <w:p w14:paraId="06E019EB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又如程大昌（1123-1195）《易原》，特別關注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圖說數論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。有〈河圖洛書論〉二十一篇、〈論數〉十四篇，採取「河九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洛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十」之說。詳論《洪範》之五行布列，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配應天地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之數，將立數之原則與區別，分為「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本數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」、「用數」與「設數」三種，以天地全數乃「自然而然」者，即為「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本數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」，《洛書》用之；《河圖》「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倚本數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而致功用」者，即「一至九」之「用數」；又，取六九與七八之數為「設數」，即聖人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立卦大衍推變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所設之數。同時，確立用數與五行及八卦的關係，制作《河圖之圖五行生克》、《洛書圖》、《河圖五行生克之圖》、《漢志五行生克應河圖之圖》、《五行相生遇三致克之圖》等五圖，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分判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「河洛」於天地之數的配位，以及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五行生克位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序之不同，肯定「河洛」為「《易》之原」。從《洪範》五行與數說觀之，可以看到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程說的高度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會通，展現《洪範》為《易》之原理與規律的最初依據。</w:t>
      </w:r>
    </w:p>
    <w:p w14:paraId="5E4F0936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認同「河洛」等圖說，接受陰陽五行之變化規律，並多少涉及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災異者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，成為多數《易》學家的普遍取向。從宇宙自然之道，聯繫道學的天人思想，豐富此一時期所展開的義理詮釋進路，將圖說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數融入義理之中，成為主流的《易》學特色。</w:t>
      </w:r>
    </w:p>
    <w:p w14:paraId="19214957" w14:textId="4B7708BA" w:rsidR="00FB0186" w:rsidRPr="00FB0186" w:rsidRDefault="00FB0186" w:rsidP="00FB018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50B994CA" wp14:editId="6AB8B7FB">
            <wp:extent cx="5274310" cy="5191760"/>
            <wp:effectExtent l="0" t="0" r="0" b="0"/>
            <wp:docPr id="3" name="圖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9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75796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五、陳</w:t>
      </w:r>
      <w:proofErr w:type="gramStart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一系創造性</w:t>
      </w:r>
      <w:proofErr w:type="gramStart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構說及同</w:t>
      </w:r>
      <w:proofErr w:type="gramEnd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《洪範》之具體糾結</w:t>
      </w:r>
    </w:p>
    <w:p w14:paraId="0DB7EC30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繼承接受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傳統丹道的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思想理論與應用元素，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承舊化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新，建立一套周延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的丹道系統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，廣泛吸納俊傑之士，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在丹道與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《易》學的發展上，確立其重要的領導地位。陳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思想溯源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於丹道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及與其密不可分的陰陽五行觀，來自漢代經學尤其是《易》學的主流元素，本質上與《洪範》之說相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契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應；有關之思想，成為劉牧、邵雍、周敦頤學說主張的主要來源，並皆同有與《洪範》之會通者。</w:t>
      </w:r>
    </w:p>
    <w:p w14:paraId="63ECA6FB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（一）圖</w:t>
      </w:r>
      <w:proofErr w:type="gramStart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學創說</w:t>
      </w:r>
      <w:proofErr w:type="gramEnd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會通之開創者</w:t>
      </w:r>
    </w:p>
    <w:p w14:paraId="08CED835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丹道之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說，東漢魏伯陽（151-221）《參同契》以降，好言陰陽氣化、五行配數之用，與漢代《洪範》學傳統相近。以水、火、木、金、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土合天地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之數，強調「三五合一」的陰陽歸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之功。至北宋如張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君房編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（1004-1007 年間進士）《雲笈七籤》，大抵形成基本成熟之理論體系。在此之前，後蜀彭曉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?-954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）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《周易參同契通真義》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坎月離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日之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陰陽互含與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五行合數之思想，來自《洪範》學傳統的陰陽五行、八卦生成觀念，與《參同契》「水火匡廓」之理論，為日後《無極圖》、《太極圖》等圖說之部份諸元，與八卦的形成，確立有序的關</w:t>
      </w:r>
      <w:r w:rsidRPr="00FB0186">
        <w:rPr>
          <w:rFonts w:ascii="新細明體" w:eastAsia="新細明體" w:hAnsi="新細明體" w:cs="新細明體"/>
          <w:kern w:val="0"/>
          <w:szCs w:val="24"/>
        </w:rPr>
        <w:lastRenderedPageBreak/>
        <w:t>係；為陳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摶丹道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理論承傳之普遍性觀念，其「河洛」、「先天」與《無極圖》諸圖說，前本於《洪範》學與初始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的丹道之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說。</w:t>
      </w:r>
    </w:p>
    <w:p w14:paraId="024927C0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北宋初期之《易》學圖說，朱震（1072-1138）提出明確的源流譜系，保存珍貴的文獻資料，成為圖書《易》學之重要參考依據。朱震直指陳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以《先天圖》傳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种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放（955-1015）而李挺之（980-1045）而邵雍，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种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放又接受陳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《易龍圖》與先天之說，以《河圖》、《洛書》傳李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溉（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?-?），再傳許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堅（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?-1007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）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范諤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昌（真宗 998-1022 年在位時，官至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毗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陵從事），以至劉牧。陳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之《無極圖》，至周敦頤《太極圖》立「無極而太極」之說，「無極」與「太極」的哲學議題，至朱熹以後，成為關注議題。毛奇齡（1623-1716）肯定其所進圖說，認為「推《易》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祕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旨可謂十得八九」。朱震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輯制大量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圖說，擴展與加速《易》學圖式的發展，包括同時代張行成（1166 年進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《易》著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）、林栗（1142 年進士）、程大昌、朱熹、蔡元定（1135-1198）、吳仁傑（1178 年進士）、王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湜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（1559 年進士）、蔡淵（1156-1236）、蔡沈、林至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?-?）、稅與權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?-?）、朱元昇（1211 年登武進士）、胡方平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?-?）、雷思齊（1231-1303）、丁易東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?-?）、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佚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名之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大易象數鈎深圖》與《周易圖》等《易》家《易》著，都在前此脈絡下承繼與開展。舉林栗為例，制《河圖洛書八卦九疇大衍總會圖》，本於《洪範》學所述《河圖》、《洛書》，同八卦生成與「九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」會合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大衍之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數的圖說，根本於劉牧「河九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洛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十」之不變主張。</w:t>
      </w:r>
    </w:p>
    <w:p w14:paraId="4B869098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有關《易》學圖式之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承衍，陳摶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的《易龍圖》、《先天圖》、《無極圖》等諸圖說之傳授，與時流衍嬗變，擴大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錯綜漢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《易》特別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是卦氣與卦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變為主的圖說、《易傳》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思想相涉圖說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、《太玄》、「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皇極經世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」、「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洞極真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經」及「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數」等諸擬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準《易》說的圖式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等等之範疇。在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規模宏富的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圖說中，並有與宋代《洪範》學的發展，進行密切的交會與擬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</w:t>
      </w:r>
    </w:p>
    <w:p w14:paraId="0465F8A2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《易》與《洪範》最根本的相通配用觀念，即陰陽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五行運數之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說，陰陽動靜變化，五行布列與天地之數的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繫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應，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乃至皇極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、無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極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與太極的融合，又特別是自漢代以來所言之「河洛」與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成卦及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九數或十數的關係等；陳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一系的圖說作具體展示，也在《洪範》學中不斷的闡述與聯繫，至蔡沈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創制推占系統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，為《洪範》擬《易》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的衍數之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會通，確立最為具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的展示。</w:t>
      </w:r>
    </w:p>
    <w:p w14:paraId="57000810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作為圖說的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先啟者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，其陰陽五行之觀念，乃至伏羲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制卦為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先天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之說者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，沿用漢代以來學者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解《洪範》與《易傳》的普遍觀點，《洪範》有其源頭之義，有關思想觀念，至陳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整合為更全面的體系化與圖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化。</w:t>
      </w:r>
    </w:p>
    <w:p w14:paraId="374223E8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（二）劉</w:t>
      </w:r>
      <w:proofErr w:type="gramStart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邵</w:t>
      </w:r>
      <w:proofErr w:type="gramEnd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周三家之分衍</w:t>
      </w:r>
    </w:p>
    <w:p w14:paraId="7F6849CD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撰述圖說的一貫思想，後傳至劉牧、邵雍與周敦頤，形成各有關注的思想主張。陳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以《易龍圖》，61傳《河圖》、《洛書》予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种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放，可以推為後傳劉牧之來源，其《先天圖》可以視為邵雍先天圖說的主要依據，其《無極圖》為周敦頤《太極圖》之原始面貌。本於陳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之圖說，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殊立三家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分衍支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系，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凸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顯三家的特色，但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彼此間仍有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諸多內在相通一致的觀念，為陳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思想體系下的共性。</w:t>
      </w:r>
    </w:p>
    <w:p w14:paraId="5EE44B76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lastRenderedPageBreak/>
        <w:t>劉牧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易數鈎隱圖》以「河洛」之說見長，為繼漢儒以來，確立《河圖》、《洛書》同《洪範》與《易》說之相互關涉，一種新的理解與總合。有源於陳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的《易龍圖》，建立「河洛」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之說的完整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體系。以〈龍圖龜書論〉二文，進行詳細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之考索與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闡釋。同時，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肯定漢儒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的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五行災異主張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，以《洪範五行傳》所指，「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凡言災異，必推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五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行為之宗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」，似乎默許陰陽五行災異化的合理性。「河洛」之學，標示為陳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摶丹道《易》說的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核心觀點，也是《洪範》與《易》彼此會通的最重要特徵，傳至劉牧而得以完整的承繼下來。劉牧確立「河九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洛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十」之數列，以《河圖》數列制說八卦之生成，而《洛書》五行生成數之用，也同於《洪範》「九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」的五行用數之認識。63究其原初，「河洛」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之旨要合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於《洪範》之基本理解，並為圖書《易》學與《洪範》學關注之重要內容。</w:t>
      </w:r>
    </w:p>
    <w:p w14:paraId="772FCFCC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先天之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學本陳摶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《先天圖》，《宋史》陳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本傳、朱震《易》說，俱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有明述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。張行成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云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伏羲始作八卦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，因而重之，為六十四，是名先天，陳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希夷所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傳《先天圖》是也」。陳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所傳《先天圖》，同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伏羲成卦序列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有關。邵雍繼承陳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之說，倡言先天之法，黃宗羲（1610-1695）指出，「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康節因《先天圖》而創為天根月窟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，即《參同契》『乾坤門戶』、『牝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』之論也」。65強化〈復〉、〈姤〉二卦之重要地位。胡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渭詳考其論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，認為遠自陳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《先天圖》，近受李之才《先天古易》，以太極居圖之環中，推衍八卦之生成。66先天圖說，以伏羲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太極生次的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八卦形成，依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《河圖》而立，同《洪範》所言《河圖》與伏羲八卦之相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繫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關係；至其「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皇極經世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」之「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皇極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」概念，亦來自《洪範》「九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」之「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皇極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」。又，邵雍好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於構數推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衍，亦與《洪範》學天地之數之配用相合。</w:t>
      </w:r>
    </w:p>
    <w:p w14:paraId="0043AE76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周敦頤傳《太極圖》，其圖說並非首傳創新的不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祧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之祖，早有《古太極圖》與《無極圖》者。朱彝尊（1629-1709）《曝書亭集》考索丹道倡言《太極圖》、《無極圖》，要旨相同，《上方大洞真元妙經》提出「太極三五之說」，至「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東蜀衛琪注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《玉清無極洞仙經》，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衍有《無極》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《太極》諸圖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陳搏居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華山，曾以《無極圖》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刊諸石為圜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者」。陳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《無極圖》歸本於魏伯陽，乃至河上公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200B.C.E.-150 B.C. E.）。《上方大洞真元妙經》有《太極先天之圖》，同於陳摶的《無極圖》，亦近於周敦頤的《太極圖》。陳摶源於《參同契》煉丹之法，取道家之義，於「有」之前立「無」，以「無」為道，類似《易緯》太易之義。呂喦（798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-?）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傳陳摶之制圖，經張無夢（952-1050）、穆修（979-1032）諸家，後並有周敦頤的《太極圖》。周子五行布列的原始「三五至精」與「取坎填離」諸觀點，明確源於陳摶一系丹道之原有主張；闡明陰陽五行的流衍關係，也反映太極生次的八卦生成歷程，亦即《河圖》的伏羲先天八卦之位。71其中的五行序列與八卦生成，亦與《洪範》多有相契者，而「無極」、「太極」與《洪範》之「皇極」，並為宋人詮取義近之普遍主張。又，不論邵雍的先天之法，或周敦頤所貫通的八卦環中概念，皆採</w:t>
      </w:r>
      <w:r w:rsidRPr="00FB0186">
        <w:rPr>
          <w:rFonts w:ascii="新細明體" w:eastAsia="新細明體" w:hAnsi="新細明體" w:cs="新細明體"/>
          <w:kern w:val="0"/>
          <w:szCs w:val="24"/>
        </w:rPr>
        <w:lastRenderedPageBreak/>
        <w:t>中道為基，亦與《洪範》「次五曰建用皇極」、「五，皇極，皇建其有極」的五中概念相合。</w:t>
      </w:r>
    </w:p>
    <w:p w14:paraId="3F88A754" w14:textId="5B57182A" w:rsidR="00FB0186" w:rsidRPr="00FB0186" w:rsidRDefault="00FB0186" w:rsidP="00FB018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A8DE684" wp14:editId="41C91C7F">
            <wp:extent cx="5274310" cy="5191760"/>
            <wp:effectExtent l="0" t="0" r="0" b="0"/>
            <wp:docPr id="2" name="圖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9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81FC6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六、蔡沈創制「</w:t>
      </w:r>
      <w:proofErr w:type="gramStart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數」開啟《洪範》會通《易》說數理化之新</w:t>
      </w:r>
      <w:proofErr w:type="gramStart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詮</w:t>
      </w:r>
      <w:proofErr w:type="gramEnd"/>
    </w:p>
    <w:p w14:paraId="1937EA7D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《洪範》與《易》的會通，明顯反映於陳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一系的圖說，有意或無意之中，已然有諸多相互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融攝者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，天地之數的陰陽變化，與五行的布列配用，以及「河洛」與八卦的生成推衍，皆可由《洪範》而發；至劉牧之「河洛」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制圖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，辨證「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龍圖龜書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」之說，進一步詳細的說明「河洛」之學與《洪範》乃至五行運用、八卦生成上的關係。自此以降，討論「河洛」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用數配位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與五行之聯繫，每以《洪範》作為文獻的基底。例如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朱震輯制《洛書》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圖式，取劉牧天地十數的五行布列闡述，即「《洪範》曰：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五行」之根據。《洪範》會通「河洛」之學，不斷由北宋擴張延續至南宋，並且改變原本劉牧的「河九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洛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十」的用數規則，開啟新的「河十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洛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九」之主張與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論辨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。自朱熹、蔡元定始，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駁立新制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，並藉由《洪範》之說進行輔證，至蔡沈則以《洪範》作為詮釋之主體，更體系化的構說「河十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洛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九」的必然性；創制《洪範》之有關圖說，基於《洛書》九數而論，75「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數」之說，由此新成。</w:t>
      </w:r>
    </w:p>
    <w:p w14:paraId="112B851F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lastRenderedPageBreak/>
        <w:t>（一）蔡沈「</w:t>
      </w:r>
      <w:proofErr w:type="gramStart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數」的創新會通</w:t>
      </w:r>
    </w:p>
    <w:p w14:paraId="4D9EA338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蔡元定家族三代，有蔡氏「九儒」或「九賢」之美稱；76蔡元定為朱子學的重要奠基者，被稱作「朱門領袖」、「閩學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干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城」，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專於邵雍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皇極經世書》與有關思想、朱子學說、《尚書》尤其《洪範》之學，與《易》說方面，撰著《皇極經世太乙潛虛指要》、《洪範解》、《大衍詳說》、《易學啟蒙》（蔡氏起稿，朱熹修訂）等重要論著，深刻影響蔡沈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的發術發展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。蔡沈在其父囑咐下完成《書集傳》、《洪範皇極內篇》等作。77父子二人的學術思想，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紹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續邵氏之學，特顯於《易》與《洪範》的會通，而蔡沈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研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精覃思，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創發構制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，立「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數」新說。</w:t>
      </w:r>
    </w:p>
    <w:p w14:paraId="59E87495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蔡元定著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《洪範解》，試圖「引出一個與《周易》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學系統互補的《洪範》數學系統」，即折衷與會通二者的新制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數之說，並由蔡沈更為具體化的實現。蔡沈作《洪範皇極內篇》，將《洪範》之學與《易》學作更有系統的會通立論，尤其著重於數值之運用，擬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《易》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之法，建立「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數」圖說與走向推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運用的新視野。構制《九九圓數圖》、《九九方數圖》等諸「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數」圖說；透過「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數」推衍建立一套擬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《易》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說的占筮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系統，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並構制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《皇極八十一名數圖》、《範數之圖》諸推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用圖，確立以《洪範》為本的占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之法，開啟《洪範》與《易》會通下，「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數」同於《易》占性質的新制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義理論。</w:t>
      </w:r>
    </w:p>
    <w:p w14:paraId="45CD5EC8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一系以「數」言「理」的一貫風尚，蔚為宋代《易》學的詮釋特色，而以蔡沈為主的蔡氏父子，以數理為宇宙的基本法則，也為《洪範》與《易》會通之主要標幟，故朱伯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崑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視蔡沈為數學派代表，以數為世界本原的思想脈絡，確定「理之數」為一切事物的本原；理與數統一不離，理通過數表現自己，因理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以顯數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，因數以明理，進而有數而後有物。肯定《洪範》與《易》會通，背後傳遞重要的思想意涵。蔡沈的「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數」圖說，主要建立「河洛」之學的數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論辨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證法則，闡明宇宙的變化秩序，聯繫《周易》之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與《洪範》之數，展現出無處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不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有數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的構論思維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；確立數與理、數與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的關係，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詳言數與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陰陽五行的配用，以及如何致達因數明理、通數成聖之道。此般開創性的理論體系，並為學者所普遍關注。</w:t>
      </w:r>
    </w:p>
    <w:p w14:paraId="72B9F2A6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（二）《易》與《洪範》以「</w:t>
      </w:r>
      <w:proofErr w:type="gramStart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」與「數」分立</w:t>
      </w:r>
    </w:p>
    <w:p w14:paraId="629EBBE5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蔡沈既以「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數」為名，顧名思義即《洪範》長於「數」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之衍用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，並且對應《周易》以「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」為用之分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殊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，二者皆原本陰陽五行的自然之化。《洪範皇極內篇》序文開宗明義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云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，「體天地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之撰者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，《易》之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；紀天地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之撰者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，《範》之數」。82又如謝無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楙（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?-?）言，「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《圖》出河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，《書》出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洛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，《圖》為《易》，《書》為《範》。《易》以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，《範》以數」之定說，取蔡沈之言，強調「天地所以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，人物所以生，萬事所以得失，皆數也」。姚鏞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1191-?）又於蔡著作〈後序〉，認為「《易》以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顯，《範》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以數推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，自然之理也」；「天地事物之變，古今興亡之幾，性命道德之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蘊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，皆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不逃乎九九八十一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閒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。體用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源，顯微無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閒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妙乎其擬諸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《易》也」。83刻意區分《易》</w:t>
      </w:r>
      <w:r w:rsidRPr="00FB0186">
        <w:rPr>
          <w:rFonts w:ascii="新細明體" w:eastAsia="新細明體" w:hAnsi="新細明體" w:cs="新細明體"/>
          <w:kern w:val="0"/>
          <w:szCs w:val="24"/>
        </w:rPr>
        <w:lastRenderedPageBreak/>
        <w:t>與《洪範》於「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」與「數」之別，《易》「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專於八卦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，《洪範》「數」則為九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數推用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</w:t>
      </w:r>
    </w:p>
    <w:p w14:paraId="7E9B281D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蔡沈《洪範》學極端化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的專主於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「數」，並用以對應於《易》，所謂「《易》更四聖而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象已著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，《範》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賜神禹而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數不傳」，肯定《易》經四聖之傳述，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特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以「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象」著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《洪範》專主於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「數」，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卻至禹用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為治國之大法，而未能後傳；《易》僅取其「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」而未合「數」之用，不足以明自然之大道與治國之法式，至《洪範》得以大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其義。「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」與「數」之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分殊與關係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，蔡氏認為「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非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耦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不立，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數非奇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不行，奇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耦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之分，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之始也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。是故以數為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則奇零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而無用，《太玄》是也。以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為數，則多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耦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而難通，《經世書》是也」。以陰陽奇偶之數，表徵氣化的不同意義，奇數反映在《洛書》方面，主於流行運動，而偶數則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主顯於</w:t>
      </w:r>
      <w:proofErr w:type="gramEnd"/>
    </w:p>
    <w:p w14:paraId="215EDE44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《河圖》的氣化定性，否定《太玄》以奇數表達「對待」關係的「以數為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」之視域，以及邵雍以偶數表達「流行」關係的「以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為數」之謬誤。84蔡沈對邵雍取偶數「以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為數」的批判，正對邵雍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《易》說的錯誤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認識，又即對陳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、劉牧之誤解，根本性便為延續朱熹「河十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洛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九」之說。</w:t>
      </w:r>
    </w:p>
    <w:p w14:paraId="4F81A8C0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蔡沈提出主觀的論定，開啟「河洛」的「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」與「數」之辨，以及《太玄》圖說與「經世」圖說的相互關係；其說基本上以《洪範》作為主體，並且影響往後學者申言「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」與「數」、《河圖》與《洛書》的概念，同時關注陰陽變化的「流行」與「對待」關係，如朱元昇《三易備遺》、張理（1314-1320 年間為儒學副提舉）《易象圖說》、章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潢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（1527-1608）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《圖書編》輯收之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圖說等，皆明顯展現有關之思維觀點，藉以說明《河圖》與《洛書》的陰陽五行之變化，以及二者的具體關係及異同。</w:t>
      </w:r>
    </w:p>
    <w:p w14:paraId="3C33A39E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《河圖》「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體圓而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用方」，對應《周易》八卦系統，主於「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」，即所謂「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卦者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，陰陽之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」；《洛書》「體方而用圓」，對應《洪範》九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系統，主於「數」，即「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者，五行之數」。由「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耦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」與「奇」、「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」與「數」、「陰陽」與「五行」，確立其分殊之性；《河圖》為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耦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，《洛書》為奇，《河圖》為方，《洛書》為圓，《河圖》主於陰陽，《洛書》主於五行。然而，不論是《河圖》與《洛書》、《周易》與《洪範》，並不決然對立，即其根本的「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」與「數」本就不相對立，所傳遞的義理皆同，蔡沈故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云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「數之與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若異用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也，而本則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；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若殊途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也，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而歸則同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不明乎數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，不足以語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；不明乎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，何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足以知數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。二者可以相有，而不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可以相無也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」。「數」與「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僅其用有殊別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，而其理同一，彼此體用相依，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不可相無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。所以，從《河圖》與《洛書》的本身觀之，體用並見，強調「陰陽、五行，固非二體；八卦、九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，亦非二致」，實質上乃「理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一用殊」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，同於造化之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理。</w:t>
      </w:r>
    </w:p>
    <w:p w14:paraId="2418C462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蔡沈以《洪範》本《洛書》之九數，推衍建立以數為用的占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系統，指出「數始於一，參於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三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，究於九，成於八十一，備於六千五百六十一。八十一者，數之小成也；六千五百六十一者，數之大成也。天地之變化，人事之始終，古今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之因革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，莫不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於是著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焉」。擬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於《易》的「小成」、「大成」之</w:t>
      </w:r>
      <w:r w:rsidRPr="00FB0186">
        <w:rPr>
          <w:rFonts w:ascii="新細明體" w:eastAsia="新細明體" w:hAnsi="新細明體" w:cs="新細明體"/>
          <w:kern w:val="0"/>
          <w:szCs w:val="24"/>
        </w:rPr>
        <w:lastRenderedPageBreak/>
        <w:t>說，建立一套以九數為基底的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衍數占驗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之用的系統，說明天地自然的變化，同於人事之終始推移，可以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藉衍數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以明吉凶休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咎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，一種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類似揚雄《太玄》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以九為用的推衍方式，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但衍數之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用，又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較揚雄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更為繁富複雜。</w:t>
      </w:r>
    </w:p>
    <w:p w14:paraId="6532B13A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（三）「</w:t>
      </w:r>
      <w:proofErr w:type="gramStart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數」說之承衍</w:t>
      </w:r>
    </w:p>
    <w:p w14:paraId="64C5DECD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蔡沈的「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數」之說，將《洪範》與「河洛」之學進行緊密的結合，並視《洪範》為一套可以作為推衍吉凶的占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系統，開啟《洪範》與《易》說具有高度會通關係的創造性詮釋，並影響之後《洪範》學與《易》學的新理解。「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數」的新制，以及《洪範》與《易》會通的圖式化發展，並在南宋以來形成一股風潮，也為元明時期《洪範》之學的重要特色。</w:t>
      </w:r>
    </w:p>
    <w:p w14:paraId="16014B6C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蔡沈透過《洪範》的基本思想，結合宋代初期《易》學圖式化中的「河洛」之學，建構自然變化的運動規律，創制《範數之圖》等前列諸圖式，以數值運用的方式，闡述其天地萬物運動變化的歷程與理想秩序，期待實現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羲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皇時期的「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皇極之世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」。《洪範》中第七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稽疑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云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「三從二逆」與「二從三逆」，90提及卜與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，以及卜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與人謀之關係，蔡沈藉此推衍一套「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數」的占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系統。蔡沈的「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數」之法，為《洪範》學乃至圖書《易》學增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闢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新的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解視野，而且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不斷傳衍至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元明時期，為數不少的學者所熱衷，薪傳再造，承繼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不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墜。</w:t>
      </w:r>
    </w:p>
    <w:p w14:paraId="4AB725C2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影響其後《易》學家之圖說思想，如宋元時期丁易東《大衍索隱》制《洪範合大衍數五十用四十九圖》，91明代如王圻（1530-1615）《三才圖會》、韓邦奇（1479-1556）《啟蒙意見》、黃芹（1514 年官海陽縣訓導）《易圖識漏》、季本（1485-1563）《易學四同別錄》、盧翰（1534 年舉人）《易經中說》、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來知德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（1525-1604）《周易集注》、章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潢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《圖書編》等，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皆輯說或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新制有關之「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數」圖式，甚至清代如潘士權（1701-1772）《洪範注補》、趙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世迥（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?-?）《易經告蒙》、楊方達（1724 年舉人）《易學圖說會通》等，亦明顯延續以《範》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《易》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之衍說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</w:t>
      </w:r>
    </w:p>
    <w:p w14:paraId="6F304DCE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《洪範》學擬《易》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的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解，以及圖式化的建構，元代如趙孟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頫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（1254-1322）《洪範圖》，明代如熊宗立（1409-1482）《洪範九疇數解》、韓邦奇《洪範圖解》、俞深（1475 年進士）《洪範疇解》、李經綸（1507-1557）《洪範皇極注》、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悉（1536-1615）《書疇彝訓》、錢一本（1539-1610）《範衍》、瞿九思（1543-1615）《洪範衍義》、曾俊（1520 年知縣修忠義節孝祠）《洪範圖輯》、葉良佩（1523 年進士）《洪範圖解》、程宗舜（1531 年鄉貢）《洪範內篇釋》、黃道周（1585-1646）《洪範明義》、包萬有（1590-1657）《範數贊同》、羅喻義（1613 年進士）《洪範直解》及《讀範內篇》、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佚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名《福極對義圖》與《圖書作範宗旨》等等，專以《易》說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解《洪範》，有繼承於來自蔡沈的「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數」圖說，也有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新建創構自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屬的《易》學與《洪範》會通的推衍系統。如熊宗立《洪範九疇數解》，針對蔡沈《洪範九疇數》進行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立注補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述，「推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《易》義」，「頗能自申其說」，93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暢明蔡氏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之道學，闡發「河洛」之義，94以八十一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手擬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《周易》六十四卦，視《洪範》本質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作為</w:t>
      </w:r>
      <w:r w:rsidRPr="00FB0186">
        <w:rPr>
          <w:rFonts w:ascii="新細明體" w:eastAsia="新細明體" w:hAnsi="新細明體" w:cs="新細明體"/>
          <w:kern w:val="0"/>
          <w:szCs w:val="24"/>
        </w:rPr>
        <w:lastRenderedPageBreak/>
        <w:t>推占之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系統，為延續蔡氏之說，並又有開創之後學典範。《易》與《洪範》之會通，此「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脈，至清代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猶未絕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</w:t>
      </w:r>
    </w:p>
    <w:p w14:paraId="2B25B8DF" w14:textId="1EFF8474" w:rsidR="00FB0186" w:rsidRPr="00FB0186" w:rsidRDefault="00FB0186" w:rsidP="00FB018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0D14DB1" wp14:editId="51254CC8">
            <wp:extent cx="5274310" cy="5191760"/>
            <wp:effectExtent l="0" t="0" r="0" b="0"/>
            <wp:docPr id="1" name="圖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9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1FF2D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b/>
          <w:bCs/>
          <w:kern w:val="0"/>
          <w:szCs w:val="24"/>
        </w:rPr>
        <w:t>七、結論</w:t>
      </w:r>
    </w:p>
    <w:p w14:paraId="56175C14" w14:textId="77777777" w:rsidR="00FB0186" w:rsidRPr="00FB0186" w:rsidRDefault="00FB0186" w:rsidP="00FB0186">
      <w:pPr>
        <w:widowControl/>
        <w:ind w:firstLine="48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圖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數理化，為宋代《易》學或《洪範》學發展過程，極重要的學術現象。綜上所述，總其重要意義如下：</w:t>
      </w:r>
    </w:p>
    <w:p w14:paraId="59345956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（一）《易》與《洪範》會通，溯源於漢代《洪範》五行化，與《易》之聯結，在孔安國與劉歆諸家之說，確立伏羲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《河圖》畫《易》之八卦，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以及禹據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《洛書》而成《洪範》九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；天地之數與五行合會已然形成，但對《河圖》與《洛書》的用數，並無定調。至宋代陳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一系的圖說，因本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於漢儒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之主張，結合時代圖式化發展趨勢，創制「河九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洛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十」的具體數值圖式結構；仁宗對《洪範》災異化關注與圖式制作之風尚，並為《易》與《洪範》交會之重要契機。《洪範》與《易》之詮釋，走向高度數值化與圖化化的路線，二者更為緊密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的互映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，至蔡沈接受其父與朱熹「河十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洛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九」之說，並將《洪範》創發為具占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功能的「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推占系統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，開創性的理解，即對《易》學之擬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，也為明清學者所承繼，同為一貫的新譜系。同時，《易》學詮釋的本身，《易》家</w:t>
      </w:r>
      <w:r w:rsidRPr="00FB0186">
        <w:rPr>
          <w:rFonts w:ascii="新細明體" w:eastAsia="新細明體" w:hAnsi="新細明體" w:cs="新細明體"/>
          <w:kern w:val="0"/>
          <w:szCs w:val="24"/>
        </w:rPr>
        <w:lastRenderedPageBreak/>
        <w:t>於圖說的認識上，引述有關「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數」圖說，也成為時代《易》學的圖式化特殊現象。</w:t>
      </w:r>
    </w:p>
    <w:p w14:paraId="48540B90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（二）《洪範》作為儒家《尚書》聖典的重要文本內容，明確記載「河洛」與八卦及「九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」的關係，內容涉及聖人的事功，並作為推天道明人事的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《易》著成卦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來由，有難以撼動的權威性意義；只有強化經典論述可能的合理性與必然性，才能鞏固二部經典的地位與崇高價值。漢代陰陽五行災異化的論述，以及藉由「河洛」必然顯發之神祕性，賦予其政治與學術功能上的效益，如讖緯化的背後意義同是；《易》的來源，從其中尋得可由之依據，《易》與《洪範》二者表面上之會通，漢代已先行。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宋儒後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出再興，展示內容與形式之創新，二者更具體且緊密的會通，成為新時代的學術特色。</w:t>
      </w:r>
    </w:p>
    <w:p w14:paraId="5B4C6C8D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（三）漢代孔安國釋說《繫辭傳》「河出《圖》，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洛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出《書》，聖人則之」，明指「《河圖》，則八卦也。《洛書》，則《九疇》也」。稱言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箕子依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《洛書》之法，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以衍《洪範》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。其後唐代侯果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?-?）釋說「《易》有四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所以示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也」，認為「『四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』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謂上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『神物』也、『變化』也、『垂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』也、『圖書』也。四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者治人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之洪範」。說明《易》之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，即天生之神物，亦是聖人所依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的《河圖》與《洛書》，其陰陽流行之變化，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布現吉凶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，聖人效用為治國之大法。這種《易》與《洪範》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相攝的理解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內容，顯示自漢代已存在，關注於太極化生的四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、八卦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之布成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。除確定八卦生成之來由，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並向災異化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方向靠攏。也就是說，《易》與《洪範》確立可能的相應關係，由來已久，並不始於宋代，不是宋代詮釋《洪範》的君王與同時學者之專利，亦非陳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一系《易》學家之專利；所不同者，宋代諸家之會通，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本漢儒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以降的傳統認識為依據，一種接受經典的神聖性文獻來源，有系統的建立創新的思想體系或理解主張，用具體化、多元化與系統化的論述，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搆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合二者的可能關係，也使二者詮釋的導向，有不同的嬗變，一種《易》說圖式化、《洪範》學高度數值化、災異化，與「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數」推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化的發展特色。</w:t>
      </w:r>
    </w:p>
    <w:p w14:paraId="1DED43E0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（四）圖說的建構與發展，植根於特殊的學術背景，其中《洪範》學的抬頭，《洪範》中諸多思想元素，作為可以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依恃與會通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者；復以有關圖式思想的確立，除必須找到應合《周易》的思想底蘊，也可從《洪範》這部帶有原始性與神秘性的治國大法、陰陽五行思想中，尋找可能的傳統依據，使思想的形成，能夠與傳統結合，提高思想體系的神聖性、真確性與可靠性。因此，《易》與《洪範》形成會通，積極透顯於思想的闡發與圖式的構制。</w:t>
      </w:r>
    </w:p>
    <w:p w14:paraId="3251BC5F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（五）陳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摶的丹道《易》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說，結合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早期丹道思想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與原始的陰陽五行觀念，取漢代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災異之說的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主流元素，同《易》之體性相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契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，歸本於《洪範》作為神聖性的文本，建立其具有傳統性與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當代性合會的丹道《易》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學體系，並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為劉牧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、邵雍、周敦頤諸家思想理論之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背後宗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主，藉以理解宋代《易》與《洪範》會通，所關注的重要範疇。</w:t>
      </w:r>
    </w:p>
    <w:p w14:paraId="04B453BE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（六）北宋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君臣好論《洪範》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與「河洛」之說，是否可以推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為劉牧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、邵雍、周敦頤諸家圖說形成的可能原由，仍必須謹慎以對，畢竟諸家之說，早在</w:t>
      </w:r>
      <w:r w:rsidRPr="00FB0186">
        <w:rPr>
          <w:rFonts w:ascii="新細明體" w:eastAsia="新細明體" w:hAnsi="新細明體" w:cs="新細明體"/>
          <w:kern w:val="0"/>
          <w:szCs w:val="24"/>
        </w:rPr>
        <w:lastRenderedPageBreak/>
        <w:t>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或更早之前已開啟，非必然以如仁宗《洪範政鑒》的君臣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論之階段，作為確立發展的主要動力，但此股《洪範》合「河洛」之風，當刺激影響陳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後傳一系之推衍，相關之圖說，形成延續與擴大彼此的可能會通與相攝關係。</w:t>
      </w:r>
    </w:p>
    <w:p w14:paraId="14FD6197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（七）《洪範政鑒》作為君臣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議論災異的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標準，好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言災異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，成為一股學術的風氣。災異化理解之《洪範》學與時代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《易》說相合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，同時面對理性者之檢討批評，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撓動災異合宜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性問題之討論。總體而言，《洪範》之學的風行，特別走向另類的災異化現象，而陰陽五行之說，自然提供再次創發之養料，此發展流風，亦導引助長《易》與《洪範》的結合。並且，災異化的取向，加上邵雍之思想，影響蔡沈以降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數」說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之新構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</w:t>
      </w:r>
    </w:p>
    <w:p w14:paraId="57958EDC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（八）《洪範》與《易》說圖式化的會通，從陳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一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系諸家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之圖說，發展至南宋蔡沈時期，以創新詮釋的方式，建立系統性的用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數觀，採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《洛書》九數作為「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數」之基礎，透過圖式建構之模式，確立數值在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象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數之學中的主體地位，進一步藉「數」表達天地之理。蔡沈沿著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自揚雄《太玄》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、邵雍「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皇極經世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」與先天之法，以及司馬光《潛虛》之用，以九九八十一之名稱次序，擬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準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類似《易》之六十四卦，構制「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數」圖說，反映宇宙自然的一切變化法則；並取占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筮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推衍，以明吉凶休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咎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。此「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數」衍用之法，標誌《洪範》會通《易》說圖式化、數值化的創新里程碑，一條特殊而新穎的發展支脈，在宋明《易》學圖說中，不斷的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輯制衍述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，確立時代《易》學與《洪範》學之重要關懷與特殊意義。</w:t>
      </w:r>
    </w:p>
    <w:p w14:paraId="1F965FD2" w14:textId="77777777" w:rsidR="00FB0186" w:rsidRPr="00FB0186" w:rsidRDefault="00FB0186" w:rsidP="00FB0186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B0186">
        <w:rPr>
          <w:rFonts w:ascii="新細明體" w:eastAsia="新細明體" w:hAnsi="新細明體" w:cs="新細明體"/>
          <w:kern w:val="0"/>
          <w:szCs w:val="24"/>
        </w:rPr>
        <w:t>（九）《洪範》開啟《河圖》與《周易》「八卦」、《洛書》與《洪範》「九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疇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」的聯繫關係，但「河洛」的具體內容為何，漢代至隋唐時期，仍僅限於陰陽五行的基本概念之簡說，至宋代陳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一系具體化、豐富化的展示，而蔡沈更藉由理論體系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的創構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，將《洪範》擬《易》的「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範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數」化建立，有目的的期待提升《洪範》足以同《周易》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一般推布吉凶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之操作性價值，成就一套另類推占實用的系統。         文章来源：</w:t>
      </w:r>
      <w:proofErr w:type="gramStart"/>
      <w:r w:rsidRPr="00FB0186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FB0186">
        <w:rPr>
          <w:rFonts w:ascii="新細明體" w:eastAsia="新細明體" w:hAnsi="新細明體" w:cs="新細明體"/>
          <w:kern w:val="0"/>
          <w:szCs w:val="24"/>
        </w:rPr>
        <w:t>国文学报》2022年第71期</w:t>
      </w:r>
    </w:p>
    <w:p w14:paraId="14C7AE7D" w14:textId="77777777" w:rsidR="00FB0186" w:rsidRPr="00FB0186" w:rsidRDefault="00FB0186">
      <w:pPr>
        <w:rPr>
          <w:rFonts w:hint="eastAsia"/>
        </w:rPr>
      </w:pPr>
    </w:p>
    <w:sectPr w:rsidR="00FB0186" w:rsidRPr="00FB01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86"/>
    <w:rsid w:val="00FB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CDC3"/>
  <w15:chartTrackingRefBased/>
  <w15:docId w15:val="{FA8FF726-882D-4854-B9F6-4C0EE7A1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FB018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FB018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FB0186"/>
    <w:rPr>
      <w:b/>
      <w:bCs/>
    </w:rPr>
  </w:style>
  <w:style w:type="paragraph" w:styleId="Web">
    <w:name w:val="Normal (Web)"/>
    <w:basedOn w:val="a"/>
    <w:uiPriority w:val="99"/>
    <w:semiHidden/>
    <w:unhideWhenUsed/>
    <w:rsid w:val="00FB01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3285</Words>
  <Characters>18731</Characters>
  <Application>Microsoft Office Word</Application>
  <DocSecurity>0</DocSecurity>
  <Lines>156</Lines>
  <Paragraphs>43</Paragraphs>
  <ScaleCrop>false</ScaleCrop>
  <Company/>
  <LinksUpToDate>false</LinksUpToDate>
  <CharactersWithSpaces>21973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貴三 賴</dc:creator>
  <cp:keywords/>
  <dc:description/>
  <cp:lastModifiedBy>貴三 賴</cp:lastModifiedBy>
  <cp:revision>1</cp:revision>
  <dcterms:created xsi:type="dcterms:W3CDTF">2024-07-28T04:12:00Z</dcterms:created>
  <dcterms:modified xsi:type="dcterms:W3CDTF">2024-07-28T04:24:00Z</dcterms:modified>
</cp:coreProperties>
</file>